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D374" w14:textId="32AE9B1A" w:rsidR="007407ED" w:rsidRPr="00892848" w:rsidRDefault="00161251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Norman Lowes Memorial Award in Cytology</w:t>
      </w:r>
      <w:r w:rsidR="0001360C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(Vet Path)</w:t>
      </w:r>
    </w:p>
    <w:p w14:paraId="7726061E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8C5AC35" w14:textId="6861F89E" w:rsidR="007407ED" w:rsidRPr="00892848" w:rsidRDefault="00161251" w:rsidP="007407ED">
      <w:pPr>
        <w:tabs>
          <w:tab w:val="left" w:pos="1440"/>
        </w:tabs>
        <w:spacing w:before="325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Award</w:t>
      </w:r>
      <w:r w:rsidR="007407ED"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 Description: </w:t>
      </w:r>
    </w:p>
    <w:p w14:paraId="226C11BF" w14:textId="58540508" w:rsidR="007407ED" w:rsidRPr="00892848" w:rsidRDefault="00161251" w:rsidP="007407ED">
      <w:pPr>
        <w:tabs>
          <w:tab w:val="left" w:pos="1440"/>
        </w:tabs>
        <w:spacing w:before="325"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To recognize a graduate student at the WCVM who has demonstrated interest and proficiency in the field of pathology specifically in cytology</w:t>
      </w:r>
    </w:p>
    <w:p w14:paraId="26F19179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71155665" w14:textId="0D1D1392" w:rsidR="00E22F76" w:rsidRDefault="007407ED" w:rsidP="004769DE">
      <w:pPr>
        <w:tabs>
          <w:tab w:val="left" w:pos="1440"/>
        </w:tabs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Number:</w:t>
      </w:r>
      <w:r w:rsidR="004769DE">
        <w:rPr>
          <w:rFonts w:ascii="Calibri" w:eastAsia="Arial" w:hAnsi="Calibri" w:cs="Calibri"/>
          <w:b/>
          <w:color w:val="000000"/>
          <w:sz w:val="24"/>
          <w:szCs w:val="24"/>
        </w:rPr>
        <w:t xml:space="preserve"> </w:t>
      </w:r>
      <w:r w:rsidRPr="00892848">
        <w:rPr>
          <w:rFonts w:ascii="Calibri" w:eastAsia="Arial" w:hAnsi="Calibri" w:cs="Calibri"/>
          <w:color w:val="000000"/>
          <w:sz w:val="24"/>
          <w:szCs w:val="24"/>
        </w:rPr>
        <w:t xml:space="preserve">One </w:t>
      </w:r>
    </w:p>
    <w:p w14:paraId="58901D36" w14:textId="77777777" w:rsidR="004769DE" w:rsidRPr="00892848" w:rsidRDefault="004769DE" w:rsidP="004769DE">
      <w:pPr>
        <w:tabs>
          <w:tab w:val="left" w:pos="1440"/>
        </w:tabs>
        <w:spacing w:before="12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Value:</w:t>
      </w: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 Up to </w:t>
      </w:r>
      <w:r w:rsidRPr="00892848">
        <w:rPr>
          <w:rFonts w:ascii="Calibri" w:eastAsia="Arial" w:hAnsi="Calibri" w:cs="Calibri"/>
          <w:color w:val="000000"/>
          <w:spacing w:val="-4"/>
          <w:sz w:val="24"/>
          <w:szCs w:val="24"/>
        </w:rPr>
        <w:t>$1500.00</w:t>
      </w:r>
    </w:p>
    <w:p w14:paraId="05022754" w14:textId="77777777" w:rsidR="004769DE" w:rsidRDefault="00E22F76" w:rsidP="004769DE">
      <w:pPr>
        <w:tabs>
          <w:tab w:val="left" w:pos="1440"/>
        </w:tabs>
        <w:textAlignment w:val="baseline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E22F76">
        <w:rPr>
          <w:rFonts w:ascii="Calibri" w:eastAsia="Arial" w:hAnsi="Calibri" w:cs="Calibri"/>
          <w:b/>
          <w:bCs/>
          <w:color w:val="000000"/>
          <w:sz w:val="24"/>
          <w:szCs w:val="24"/>
        </w:rPr>
        <w:t>Deadline</w:t>
      </w:r>
      <w:r w:rsidR="004769DE">
        <w:rPr>
          <w:rFonts w:ascii="Calibri" w:eastAsia="Arial" w:hAnsi="Calibri" w:cs="Calibri"/>
          <w:b/>
          <w:bCs/>
          <w:color w:val="000000"/>
          <w:sz w:val="24"/>
          <w:szCs w:val="24"/>
        </w:rPr>
        <w:t>: May 30</w:t>
      </w:r>
    </w:p>
    <w:p w14:paraId="29959BCC" w14:textId="155EAC2A" w:rsidR="004769DE" w:rsidRDefault="004769DE" w:rsidP="004769DE">
      <w:pPr>
        <w:tabs>
          <w:tab w:val="left" w:pos="1440"/>
        </w:tabs>
        <w:textAlignment w:val="baseline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Application submission: </w:t>
      </w:r>
      <w:r>
        <w:rPr>
          <w:rFonts w:ascii="Calibri" w:eastAsia="Arial" w:hAnsi="Calibri" w:cs="Calibri"/>
          <w:color w:val="000000"/>
          <w:sz w:val="24"/>
          <w:szCs w:val="24"/>
        </w:rPr>
        <w:t>Veterinary Pathology Department</w:t>
      </w:r>
    </w:p>
    <w:p w14:paraId="3845656D" w14:textId="2C78F967" w:rsidR="004769DE" w:rsidRDefault="004769DE" w:rsidP="004769DE">
      <w:pPr>
        <w:tabs>
          <w:tab w:val="left" w:pos="1440"/>
        </w:tabs>
        <w:textAlignment w:val="baseline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4769DE">
        <w:rPr>
          <w:rFonts w:ascii="Calibri" w:eastAsia="Arial" w:hAnsi="Calibri" w:cs="Calibri"/>
          <w:b/>
          <w:bCs/>
          <w:color w:val="000000"/>
          <w:sz w:val="24"/>
          <w:szCs w:val="24"/>
        </w:rPr>
        <w:t>Announcement of results: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</w:t>
      </w:r>
      <w:r w:rsidRPr="004769DE">
        <w:rPr>
          <w:rFonts w:ascii="Calibri" w:eastAsia="Arial" w:hAnsi="Calibri" w:cs="Calibri"/>
          <w:color w:val="000000"/>
          <w:sz w:val="24"/>
          <w:szCs w:val="24"/>
        </w:rPr>
        <w:t>Fall banquet award ceremony</w:t>
      </w:r>
      <w:r w:rsidR="007407ED" w:rsidRPr="00892848">
        <w:rPr>
          <w:rFonts w:ascii="Calibri" w:eastAsia="Arial" w:hAnsi="Calibri" w:cs="Calibri"/>
          <w:color w:val="000000"/>
          <w:sz w:val="24"/>
          <w:szCs w:val="24"/>
        </w:rPr>
        <w:br/>
      </w:r>
    </w:p>
    <w:p w14:paraId="0C5F05AE" w14:textId="77777777" w:rsidR="004769DE" w:rsidRDefault="004769DE" w:rsidP="004769DE">
      <w:pPr>
        <w:tabs>
          <w:tab w:val="left" w:pos="1440"/>
        </w:tabs>
        <w:textAlignment w:val="baseline"/>
        <w:rPr>
          <w:rFonts w:ascii="Calibri" w:eastAsia="Arial" w:hAnsi="Calibri" w:cs="Calibri"/>
          <w:b/>
          <w:color w:val="000000"/>
          <w:sz w:val="24"/>
          <w:szCs w:val="24"/>
        </w:rPr>
      </w:pPr>
    </w:p>
    <w:p w14:paraId="0AFE0292" w14:textId="5950D097" w:rsidR="007407ED" w:rsidRPr="00892848" w:rsidRDefault="007407ED" w:rsidP="004769DE">
      <w:pPr>
        <w:tabs>
          <w:tab w:val="left" w:pos="1440"/>
        </w:tabs>
        <w:textAlignment w:val="baseline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DB550D6" w14:textId="45B1EEDA" w:rsidR="007407ED" w:rsidRDefault="007407ED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Graduate students </w:t>
      </w:r>
      <w:r w:rsidR="00161251">
        <w:rPr>
          <w:rFonts w:ascii="Calibri" w:eastAsia="Calibri" w:hAnsi="Calibri"/>
          <w:color w:val="000000"/>
          <w:sz w:val="24"/>
        </w:rPr>
        <w:t xml:space="preserve">in the department of Veterinary Pathology </w:t>
      </w:r>
      <w:proofErr w:type="gramStart"/>
      <w:r w:rsidR="00161251">
        <w:rPr>
          <w:rFonts w:ascii="Calibri" w:eastAsia="Calibri" w:hAnsi="Calibri"/>
          <w:color w:val="000000"/>
          <w:sz w:val="24"/>
        </w:rPr>
        <w:t>that have demonstrated</w:t>
      </w:r>
      <w:proofErr w:type="gramEnd"/>
      <w:r w:rsidR="00161251">
        <w:rPr>
          <w:rFonts w:ascii="Calibri" w:eastAsia="Calibri" w:hAnsi="Calibri"/>
          <w:color w:val="000000"/>
          <w:sz w:val="24"/>
        </w:rPr>
        <w:t xml:space="preserve"> interest and proficiency </w:t>
      </w:r>
      <w:proofErr w:type="gramStart"/>
      <w:r w:rsidR="00161251">
        <w:rPr>
          <w:rFonts w:ascii="Calibri" w:eastAsia="Calibri" w:hAnsi="Calibri"/>
          <w:color w:val="000000"/>
          <w:sz w:val="24"/>
        </w:rPr>
        <w:t>in the area of</w:t>
      </w:r>
      <w:proofErr w:type="gramEnd"/>
      <w:r w:rsidR="00161251">
        <w:rPr>
          <w:rFonts w:ascii="Calibri" w:eastAsia="Calibri" w:hAnsi="Calibri"/>
          <w:color w:val="000000"/>
          <w:sz w:val="24"/>
        </w:rPr>
        <w:t xml:space="preserve"> cytology</w:t>
      </w:r>
      <w:r>
        <w:rPr>
          <w:rFonts w:ascii="Calibri" w:eastAsia="Calibri" w:hAnsi="Calibri"/>
          <w:color w:val="000000"/>
          <w:sz w:val="24"/>
        </w:rPr>
        <w:t>.</w:t>
      </w:r>
    </w:p>
    <w:p w14:paraId="016D0855" w14:textId="77777777" w:rsidR="007407ED" w:rsidRDefault="007407ED"/>
    <w:p w14:paraId="20764C95" w14:textId="7CFFEE7C" w:rsidR="00D767BE" w:rsidRDefault="007407ED">
      <w:pPr>
        <w:rPr>
          <w:rFonts w:ascii="Calibri" w:hAnsi="Calibri" w:cs="Calibri"/>
          <w:b/>
          <w:bCs/>
          <w:sz w:val="24"/>
          <w:szCs w:val="24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t>Application package</w:t>
      </w:r>
    </w:p>
    <w:p w14:paraId="60E144A8" w14:textId="77777777" w:rsidR="00161251" w:rsidRDefault="00161251">
      <w:pPr>
        <w:rPr>
          <w:rFonts w:ascii="Calibri" w:hAnsi="Calibri" w:cs="Calibri"/>
          <w:b/>
          <w:bCs/>
          <w:sz w:val="24"/>
          <w:szCs w:val="24"/>
        </w:rPr>
      </w:pPr>
    </w:p>
    <w:p w14:paraId="3BB7EEDF" w14:textId="72EC9C3C" w:rsidR="00161251" w:rsidRDefault="00161251">
      <w:pPr>
        <w:rPr>
          <w:rFonts w:ascii="Calibri" w:hAnsi="Calibri" w:cs="Calibri"/>
          <w:sz w:val="24"/>
          <w:szCs w:val="24"/>
        </w:rPr>
      </w:pPr>
      <w:r w:rsidRPr="00161251">
        <w:rPr>
          <w:rFonts w:ascii="Calibri" w:hAnsi="Calibri" w:cs="Calibri"/>
          <w:sz w:val="24"/>
          <w:szCs w:val="24"/>
        </w:rPr>
        <w:t>Nominations from the department of Veterinary Pathology</w:t>
      </w:r>
    </w:p>
    <w:p w14:paraId="1EAA93B2" w14:textId="77777777" w:rsidR="0001360C" w:rsidRDefault="0001360C">
      <w:pPr>
        <w:rPr>
          <w:rFonts w:ascii="Calibri" w:hAnsi="Calibri" w:cs="Calibri"/>
          <w:sz w:val="24"/>
          <w:szCs w:val="24"/>
        </w:rPr>
      </w:pPr>
    </w:p>
    <w:p w14:paraId="4349DA60" w14:textId="77777777" w:rsidR="0001360C" w:rsidRDefault="0001360C" w:rsidP="0001360C">
      <w:pPr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Evaluation criteria:</w:t>
      </w:r>
    </w:p>
    <w:p w14:paraId="034B7DB4" w14:textId="77777777" w:rsidR="0001360C" w:rsidRDefault="0001360C" w:rsidP="0001360C">
      <w:pPr>
        <w:rPr>
          <w:rFonts w:ascii="Calibri" w:eastAsia="Calibri" w:hAnsi="Calibri"/>
          <w:b/>
          <w:color w:val="000000"/>
          <w:sz w:val="24"/>
        </w:rPr>
      </w:pPr>
    </w:p>
    <w:p w14:paraId="022225C1" w14:textId="77777777" w:rsidR="0001360C" w:rsidRDefault="0001360C" w:rsidP="0001360C">
      <w:pPr>
        <w:spacing w:before="52" w:line="241" w:lineRule="exact"/>
        <w:ind w:left="57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1. Quality of research proposal</w:t>
      </w:r>
    </w:p>
    <w:p w14:paraId="730F1BE7" w14:textId="77777777" w:rsidR="0001360C" w:rsidRDefault="0001360C" w:rsidP="0001360C">
      <w:pPr>
        <w:numPr>
          <w:ilvl w:val="0"/>
          <w:numId w:val="4"/>
        </w:numPr>
        <w:tabs>
          <w:tab w:val="clear" w:pos="288"/>
          <w:tab w:val="left" w:pos="1296"/>
        </w:tabs>
        <w:spacing w:before="54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specific, focused, and feasible research question(s) and objective(s)</w:t>
      </w:r>
    </w:p>
    <w:p w14:paraId="25AE6600" w14:textId="77777777" w:rsidR="0001360C" w:rsidRDefault="0001360C" w:rsidP="0001360C">
      <w:pPr>
        <w:numPr>
          <w:ilvl w:val="0"/>
          <w:numId w:val="4"/>
        </w:numPr>
        <w:tabs>
          <w:tab w:val="clear" w:pos="288"/>
          <w:tab w:val="left" w:pos="1296"/>
        </w:tabs>
        <w:spacing w:before="50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clear description of the proposed methodology</w:t>
      </w:r>
    </w:p>
    <w:p w14:paraId="2E8BCE5D" w14:textId="77777777" w:rsidR="0001360C" w:rsidRDefault="0001360C" w:rsidP="0001360C">
      <w:pPr>
        <w:numPr>
          <w:ilvl w:val="0"/>
          <w:numId w:val="4"/>
        </w:numPr>
        <w:tabs>
          <w:tab w:val="clear" w:pos="288"/>
          <w:tab w:val="left" w:pos="1296"/>
        </w:tabs>
        <w:spacing w:before="50" w:line="253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significance and expected contributions to research in animal welfare</w:t>
      </w:r>
    </w:p>
    <w:p w14:paraId="4478A0C0" w14:textId="77777777" w:rsidR="0001360C" w:rsidRPr="006B7842" w:rsidRDefault="0001360C" w:rsidP="0001360C">
      <w:pPr>
        <w:pStyle w:val="ListParagraph"/>
        <w:numPr>
          <w:ilvl w:val="0"/>
          <w:numId w:val="5"/>
        </w:numPr>
        <w:tabs>
          <w:tab w:val="left" w:pos="432"/>
          <w:tab w:val="left" w:pos="1008"/>
        </w:tabs>
        <w:spacing w:before="52" w:line="241" w:lineRule="exact"/>
        <w:textAlignment w:val="baseline"/>
        <w:rPr>
          <w:rFonts w:ascii="Calibri" w:eastAsia="Calibri" w:hAnsi="Calibri"/>
          <w:color w:val="000000"/>
          <w:spacing w:val="-2"/>
          <w:sz w:val="24"/>
        </w:rPr>
      </w:pPr>
      <w:r w:rsidRPr="006B7842">
        <w:rPr>
          <w:rFonts w:ascii="Calibri" w:eastAsia="Calibri" w:hAnsi="Calibri"/>
          <w:color w:val="000000"/>
          <w:spacing w:val="-2"/>
          <w:sz w:val="24"/>
        </w:rPr>
        <w:t>Academic record, such as</w:t>
      </w:r>
    </w:p>
    <w:p w14:paraId="62BBACDB" w14:textId="77777777" w:rsidR="0001360C" w:rsidRDefault="0001360C" w:rsidP="0001360C">
      <w:pPr>
        <w:numPr>
          <w:ilvl w:val="0"/>
          <w:numId w:val="4"/>
        </w:numPr>
        <w:tabs>
          <w:tab w:val="clear" w:pos="288"/>
          <w:tab w:val="left" w:pos="1296"/>
        </w:tabs>
        <w:spacing w:before="50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transcripts</w:t>
      </w:r>
    </w:p>
    <w:p w14:paraId="54E335DC" w14:textId="77777777" w:rsidR="0001360C" w:rsidRDefault="0001360C" w:rsidP="0001360C">
      <w:pPr>
        <w:numPr>
          <w:ilvl w:val="0"/>
          <w:numId w:val="4"/>
        </w:numPr>
        <w:tabs>
          <w:tab w:val="clear" w:pos="288"/>
          <w:tab w:val="left" w:pos="1296"/>
        </w:tabs>
        <w:spacing w:before="55" w:line="252" w:lineRule="exact"/>
        <w:ind w:left="100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duration of previous studies</w:t>
      </w:r>
    </w:p>
    <w:p w14:paraId="68BCA194" w14:textId="77777777" w:rsidR="0001360C" w:rsidRDefault="0001360C" w:rsidP="0001360C">
      <w:pPr>
        <w:numPr>
          <w:ilvl w:val="0"/>
          <w:numId w:val="4"/>
        </w:numPr>
        <w:tabs>
          <w:tab w:val="left" w:pos="1296"/>
        </w:tabs>
        <w:spacing w:before="630" w:line="253" w:lineRule="exact"/>
        <w:ind w:left="1296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program requirements and courses pursued</w:t>
      </w:r>
    </w:p>
    <w:p w14:paraId="278FA653" w14:textId="77777777" w:rsidR="0001360C" w:rsidRDefault="0001360C" w:rsidP="0001360C">
      <w:pPr>
        <w:numPr>
          <w:ilvl w:val="0"/>
          <w:numId w:val="4"/>
        </w:numPr>
        <w:tabs>
          <w:tab w:val="left" w:pos="1296"/>
        </w:tabs>
        <w:spacing w:before="55" w:line="252" w:lineRule="exact"/>
        <w:ind w:left="1296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course load</w:t>
      </w:r>
    </w:p>
    <w:p w14:paraId="00E09892" w14:textId="73F18CA0" w:rsidR="0001360C" w:rsidRPr="00E22F76" w:rsidRDefault="0001360C" w:rsidP="00E22F76">
      <w:pPr>
        <w:numPr>
          <w:ilvl w:val="0"/>
          <w:numId w:val="4"/>
        </w:numPr>
        <w:tabs>
          <w:tab w:val="left" w:pos="1296"/>
        </w:tabs>
        <w:spacing w:before="50" w:line="252" w:lineRule="exact"/>
        <w:ind w:left="1296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relative standing in program (if available)</w:t>
      </w:r>
    </w:p>
    <w:p w14:paraId="010A5DDB" w14:textId="77777777" w:rsidR="00161251" w:rsidRDefault="00161251">
      <w:pPr>
        <w:rPr>
          <w:rFonts w:ascii="Calibri" w:hAnsi="Calibri" w:cs="Calibri"/>
          <w:sz w:val="24"/>
          <w:szCs w:val="24"/>
        </w:rPr>
      </w:pPr>
    </w:p>
    <w:p w14:paraId="0C617647" w14:textId="77777777" w:rsidR="007407ED" w:rsidRDefault="007407ED"/>
    <w:sectPr w:rsidR="007407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0179" w14:textId="77777777" w:rsidR="00E22F76" w:rsidRDefault="00E22F76" w:rsidP="00E22F76">
      <w:r>
        <w:separator/>
      </w:r>
    </w:p>
  </w:endnote>
  <w:endnote w:type="continuationSeparator" w:id="0">
    <w:p w14:paraId="5DE1E53C" w14:textId="77777777" w:rsidR="00E22F76" w:rsidRDefault="00E22F76" w:rsidP="00E2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36E3" w14:textId="77777777" w:rsidR="00E22F76" w:rsidRDefault="00E22F76" w:rsidP="00E22F76">
      <w:r>
        <w:separator/>
      </w:r>
    </w:p>
  </w:footnote>
  <w:footnote w:type="continuationSeparator" w:id="0">
    <w:p w14:paraId="1DBBBD71" w14:textId="77777777" w:rsidR="00E22F76" w:rsidRDefault="00E22F76" w:rsidP="00E2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9368" w14:textId="0C0BB0C1" w:rsidR="00E22F76" w:rsidRPr="00ED7521" w:rsidRDefault="00E22F76" w:rsidP="00E22F76">
    <w:pPr>
      <w:jc w:val="right"/>
      <w:rPr>
        <w:rFonts w:ascii="Calibri" w:eastAsia="Calibri" w:hAnsi="Calibri" w:cs="Calibri"/>
        <w:b/>
        <w:sz w:val="20"/>
        <w:szCs w:val="20"/>
      </w:rPr>
    </w:pPr>
    <w:bookmarkStart w:id="0" w:name="_Hlk187843384"/>
    <w:r w:rsidRPr="00ED7521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A43EB" wp14:editId="059C6E82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39FDE" w14:textId="77777777" w:rsidR="00E22F76" w:rsidRDefault="00E22F76" w:rsidP="00E22F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4EEDE" wp14:editId="576C9323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4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32839FDE" w14:textId="77777777" w:rsidR="00E22F76" w:rsidRDefault="00E22F76" w:rsidP="00E22F76">
                    <w:r>
                      <w:rPr>
                        <w:noProof/>
                      </w:rPr>
                      <w:drawing>
                        <wp:inline distT="0" distB="0" distL="0" distR="0" wp14:anchorId="49A4EEDE" wp14:editId="576C9323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b/>
        <w:sz w:val="20"/>
        <w:szCs w:val="20"/>
      </w:rPr>
      <w:t>Research and Graduate Studies</w:t>
    </w:r>
  </w:p>
  <w:p w14:paraId="1D04F9FD" w14:textId="77777777" w:rsidR="00E22F76" w:rsidRPr="00ED7521" w:rsidRDefault="00E22F76" w:rsidP="00E22F76">
    <w:pPr>
      <w:ind w:left="4320"/>
      <w:jc w:val="right"/>
      <w:rPr>
        <w:rFonts w:ascii="Calibri" w:eastAsia="Calibri" w:hAnsi="Calibri" w:cs="Calibri"/>
        <w:b/>
        <w:sz w:val="24"/>
        <w:szCs w:val="24"/>
      </w:rPr>
    </w:pPr>
    <w:r w:rsidRPr="00ED7521">
      <w:rPr>
        <w:rFonts w:ascii="Calibri" w:eastAsia="Calibri" w:hAnsi="Calibri" w:cs="Calibri"/>
        <w:b/>
        <w:sz w:val="20"/>
        <w:szCs w:val="20"/>
      </w:rPr>
      <w:t>Western College of Veterinary Medicine</w:t>
    </w:r>
  </w:p>
  <w:p w14:paraId="62F72677" w14:textId="77777777" w:rsidR="00E22F76" w:rsidRPr="00ED7521" w:rsidRDefault="00E22F76" w:rsidP="00E22F76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</w:t>
    </w:r>
  </w:p>
  <w:p w14:paraId="3E8B8EFA" w14:textId="77777777" w:rsidR="00E22F76" w:rsidRPr="00ED7521" w:rsidRDefault="00E22F76" w:rsidP="00E22F76">
    <w:pPr>
      <w:jc w:val="right"/>
      <w:rPr>
        <w:rFonts w:ascii="Calibri" w:eastAsia="Calibri" w:hAnsi="Calibri" w:cs="Calibri"/>
        <w:sz w:val="8"/>
        <w:szCs w:val="8"/>
      </w:rPr>
    </w:pPr>
    <w:r w:rsidRPr="00ED7521">
      <w:rPr>
        <w:rFonts w:ascii="Calibri" w:eastAsia="Calibri" w:hAnsi="Calibri" w:cs="Calibri"/>
        <w:sz w:val="8"/>
        <w:szCs w:val="8"/>
      </w:rPr>
      <w:tab/>
    </w:r>
  </w:p>
  <w:p w14:paraId="0AF8EE4E" w14:textId="77777777" w:rsidR="00E22F76" w:rsidRPr="00ED7521" w:rsidRDefault="00E22F76" w:rsidP="00E22F76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Room 4116    52 Campus Drive</w:t>
    </w:r>
  </w:p>
  <w:p w14:paraId="0ADAE5E1" w14:textId="77777777" w:rsidR="00E22F76" w:rsidRPr="00ED7521" w:rsidRDefault="00E22F76" w:rsidP="00E22F76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Saskatoon SK S7N 5B4 Canada</w:t>
    </w:r>
  </w:p>
  <w:p w14:paraId="0AB19D6B" w14:textId="77777777" w:rsidR="00E22F76" w:rsidRPr="00ED7521" w:rsidRDefault="00E22F76" w:rsidP="00E22F76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Telephone: 306-966-8734</w:t>
    </w:r>
  </w:p>
  <w:p w14:paraId="0A07E795" w14:textId="37889B6E" w:rsidR="00E22F76" w:rsidRPr="00E22F76" w:rsidRDefault="00E22F76" w:rsidP="00E22F76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Facsimile: 306-966-7274</w:t>
    </w:r>
    <w:bookmarkEnd w:id="0"/>
  </w:p>
  <w:p w14:paraId="1E028077" w14:textId="77777777" w:rsidR="00E22F76" w:rsidRDefault="00E22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845A4"/>
    <w:multiLevelType w:val="hybridMultilevel"/>
    <w:tmpl w:val="930831F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6B506A"/>
    <w:multiLevelType w:val="multilevel"/>
    <w:tmpl w:val="967EE5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491651">
    <w:abstractNumId w:val="4"/>
  </w:num>
  <w:num w:numId="2" w16cid:durableId="1686859583">
    <w:abstractNumId w:val="2"/>
  </w:num>
  <w:num w:numId="3" w16cid:durableId="102189808">
    <w:abstractNumId w:val="3"/>
  </w:num>
  <w:num w:numId="4" w16cid:durableId="904608751">
    <w:abstractNumId w:val="0"/>
  </w:num>
  <w:num w:numId="5" w16cid:durableId="124957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01360C"/>
    <w:rsid w:val="00161251"/>
    <w:rsid w:val="002018E9"/>
    <w:rsid w:val="0024033A"/>
    <w:rsid w:val="004769DE"/>
    <w:rsid w:val="007407ED"/>
    <w:rsid w:val="007D6A44"/>
    <w:rsid w:val="00860B71"/>
    <w:rsid w:val="009E5F64"/>
    <w:rsid w:val="00D767BE"/>
    <w:rsid w:val="00DA321F"/>
    <w:rsid w:val="00E22F76"/>
    <w:rsid w:val="00E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126C27C2-5F44-45BD-AC6E-FA24FA2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13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60C"/>
    <w:rPr>
      <w:rFonts w:ascii="Times New Roman" w:eastAsia="PMingLiU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0C"/>
    <w:rPr>
      <w:rFonts w:ascii="Times New Roman" w:eastAsia="PMingLiU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2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F76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2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F76"/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6</cp:revision>
  <dcterms:created xsi:type="dcterms:W3CDTF">2024-12-03T21:09:00Z</dcterms:created>
  <dcterms:modified xsi:type="dcterms:W3CDTF">2025-07-21T19:45:00Z</dcterms:modified>
</cp:coreProperties>
</file>